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06D1" w14:textId="268DE2EF" w:rsidR="00AE5DE4" w:rsidRPr="00C63423" w:rsidRDefault="00AE5DE4" w:rsidP="00C63423">
      <w:pPr>
        <w:jc w:val="center"/>
        <w:rPr>
          <w:rFonts w:ascii="Times New Roman" w:hAnsi="Times New Roman" w:cs="Times New Roman"/>
          <w:b/>
          <w:bCs/>
          <w:sz w:val="24"/>
        </w:rPr>
      </w:pPr>
      <w:r w:rsidRPr="00C63423">
        <w:rPr>
          <w:rFonts w:ascii="Times New Roman" w:hAnsi="Times New Roman" w:cs="Times New Roman"/>
          <w:b/>
          <w:bCs/>
          <w:sz w:val="24"/>
        </w:rPr>
        <w:t>OMPHALOS VOICES</w:t>
      </w:r>
    </w:p>
    <w:p w14:paraId="6D3E9E97" w14:textId="77777777" w:rsidR="00AE5DE4" w:rsidRPr="00C63423" w:rsidRDefault="00AE5DE4" w:rsidP="00C63423">
      <w:pPr>
        <w:shd w:val="clear" w:color="auto" w:fill="FFFFFF"/>
        <w:spacing w:after="0" w:line="240" w:lineRule="auto"/>
        <w:jc w:val="both"/>
        <w:rPr>
          <w:rFonts w:ascii="Times New Roman" w:eastAsia="Times New Roman" w:hAnsi="Times New Roman" w:cs="Times New Roman"/>
          <w:color w:val="050505"/>
          <w:sz w:val="23"/>
          <w:szCs w:val="23"/>
          <w:lang w:eastAsia="it-IT"/>
        </w:rPr>
      </w:pPr>
      <w:r w:rsidRPr="00C63423">
        <w:rPr>
          <w:rFonts w:ascii="Times New Roman" w:eastAsia="Times New Roman" w:hAnsi="Times New Roman" w:cs="Times New Roman"/>
          <w:color w:val="050505"/>
          <w:sz w:val="23"/>
          <w:szCs w:val="23"/>
          <w:lang w:eastAsia="it-IT"/>
        </w:rPr>
        <w:t xml:space="preserve">Le persone di </w:t>
      </w:r>
      <w:proofErr w:type="spellStart"/>
      <w:r w:rsidRPr="00C63423">
        <w:rPr>
          <w:rFonts w:ascii="Times New Roman" w:eastAsia="Times New Roman" w:hAnsi="Times New Roman" w:cs="Times New Roman"/>
          <w:color w:val="050505"/>
          <w:sz w:val="23"/>
          <w:szCs w:val="23"/>
          <w:lang w:eastAsia="it-IT"/>
        </w:rPr>
        <w:t>Omphalos</w:t>
      </w:r>
      <w:proofErr w:type="spellEnd"/>
      <w:r w:rsidRPr="00C63423">
        <w:rPr>
          <w:rFonts w:ascii="Times New Roman" w:eastAsia="Times New Roman" w:hAnsi="Times New Roman" w:cs="Times New Roman"/>
          <w:color w:val="050505"/>
          <w:sz w:val="23"/>
          <w:szCs w:val="23"/>
          <w:lang w:eastAsia="it-IT"/>
        </w:rPr>
        <w:t xml:space="preserve"> Voices credono che la valorizzazione delle differenze, il confronto e il rispetto delle identità, l'inclusione di tutte e di tutti debbano essere valori comuni, un patrimonio dell'intera società e che le dinamiche di un coro siano l'ambiente ideale per esprimere al meglio la sinergia tra voci diverse che puntano all'armonia di insieme.</w:t>
      </w:r>
    </w:p>
    <w:p w14:paraId="1657057D" w14:textId="77777777" w:rsidR="00AE5DE4" w:rsidRPr="00C63423" w:rsidRDefault="00AE5DE4" w:rsidP="00C63423">
      <w:pPr>
        <w:shd w:val="clear" w:color="auto" w:fill="FFFFFF"/>
        <w:spacing w:after="0" w:line="240" w:lineRule="auto"/>
        <w:jc w:val="both"/>
        <w:rPr>
          <w:rFonts w:ascii="Times New Roman" w:eastAsia="Times New Roman" w:hAnsi="Times New Roman" w:cs="Times New Roman"/>
          <w:color w:val="050505"/>
          <w:sz w:val="23"/>
          <w:szCs w:val="23"/>
          <w:lang w:eastAsia="it-IT"/>
        </w:rPr>
      </w:pPr>
      <w:proofErr w:type="spellStart"/>
      <w:r w:rsidRPr="00C63423">
        <w:rPr>
          <w:rFonts w:ascii="Times New Roman" w:eastAsia="Times New Roman" w:hAnsi="Times New Roman" w:cs="Times New Roman"/>
          <w:color w:val="050505"/>
          <w:sz w:val="23"/>
          <w:szCs w:val="23"/>
          <w:lang w:eastAsia="it-IT"/>
        </w:rPr>
        <w:t>Omphalos</w:t>
      </w:r>
      <w:proofErr w:type="spellEnd"/>
      <w:r w:rsidRPr="00C63423">
        <w:rPr>
          <w:rFonts w:ascii="Times New Roman" w:eastAsia="Times New Roman" w:hAnsi="Times New Roman" w:cs="Times New Roman"/>
          <w:color w:val="050505"/>
          <w:sz w:val="23"/>
          <w:szCs w:val="23"/>
          <w:lang w:eastAsia="it-IT"/>
        </w:rPr>
        <w:t xml:space="preserve"> Voices è il primo coro LGBT-friendly dell'Umbria, nato da un progetto dell'associazione </w:t>
      </w:r>
      <w:proofErr w:type="spellStart"/>
      <w:r w:rsidRPr="00C63423">
        <w:rPr>
          <w:rFonts w:ascii="Times New Roman" w:eastAsia="Times New Roman" w:hAnsi="Times New Roman" w:cs="Times New Roman"/>
          <w:color w:val="050505"/>
          <w:sz w:val="23"/>
          <w:szCs w:val="23"/>
          <w:lang w:eastAsia="it-IT"/>
        </w:rPr>
        <w:t>Omphalos</w:t>
      </w:r>
      <w:proofErr w:type="spellEnd"/>
      <w:r w:rsidRPr="00C63423">
        <w:rPr>
          <w:rFonts w:ascii="Times New Roman" w:eastAsia="Times New Roman" w:hAnsi="Times New Roman" w:cs="Times New Roman"/>
          <w:color w:val="050505"/>
          <w:sz w:val="23"/>
          <w:szCs w:val="23"/>
          <w:lang w:eastAsia="it-IT"/>
        </w:rPr>
        <w:t>, e ha lo scopo di creare un ambiente musicale aperto a tutte le persone che credono nell'uguaglianza contro ogni discriminazione.</w:t>
      </w:r>
    </w:p>
    <w:p w14:paraId="237A3EFD" w14:textId="77777777" w:rsidR="00AE5DE4" w:rsidRPr="00C63423" w:rsidRDefault="00AE5DE4" w:rsidP="00C63423">
      <w:pPr>
        <w:shd w:val="clear" w:color="auto" w:fill="FFFFFF"/>
        <w:spacing w:after="0" w:line="240" w:lineRule="auto"/>
        <w:jc w:val="both"/>
        <w:rPr>
          <w:rFonts w:ascii="Times New Roman" w:eastAsia="Times New Roman" w:hAnsi="Times New Roman" w:cs="Times New Roman"/>
          <w:color w:val="050505"/>
          <w:sz w:val="23"/>
          <w:szCs w:val="23"/>
          <w:lang w:eastAsia="it-IT"/>
        </w:rPr>
      </w:pPr>
      <w:r w:rsidRPr="00C63423">
        <w:rPr>
          <w:rFonts w:ascii="Times New Roman" w:eastAsia="Times New Roman" w:hAnsi="Times New Roman" w:cs="Times New Roman"/>
          <w:color w:val="050505"/>
          <w:sz w:val="23"/>
          <w:szCs w:val="23"/>
          <w:lang w:eastAsia="it-IT"/>
        </w:rPr>
        <w:t>Rispondiamo all'odio con la musica, all'ignoranza con la bellezza, all'intolleranza con la passione.</w:t>
      </w:r>
    </w:p>
    <w:p w14:paraId="23CF3AB1" w14:textId="77777777" w:rsidR="00AE5DE4" w:rsidRPr="00C63423" w:rsidRDefault="00AE5DE4" w:rsidP="00C63423">
      <w:pPr>
        <w:shd w:val="clear" w:color="auto" w:fill="FFFFFF"/>
        <w:spacing w:after="0" w:line="240" w:lineRule="auto"/>
        <w:jc w:val="both"/>
        <w:rPr>
          <w:rFonts w:ascii="Times New Roman" w:eastAsia="Times New Roman" w:hAnsi="Times New Roman" w:cs="Times New Roman"/>
          <w:color w:val="050505"/>
          <w:sz w:val="23"/>
          <w:szCs w:val="23"/>
          <w:lang w:eastAsia="it-IT"/>
        </w:rPr>
      </w:pPr>
      <w:r w:rsidRPr="00C63423">
        <w:rPr>
          <w:rFonts w:ascii="Times New Roman" w:eastAsia="Times New Roman" w:hAnsi="Times New Roman" w:cs="Times New Roman"/>
          <w:color w:val="050505"/>
          <w:sz w:val="23"/>
          <w:szCs w:val="23"/>
          <w:lang w:eastAsia="it-IT"/>
        </w:rPr>
        <w:t>Perché tante voci insieme possono cambiare il mondo!</w:t>
      </w:r>
    </w:p>
    <w:p w14:paraId="1494D297" w14:textId="39AE574C" w:rsidR="00AE5DE4" w:rsidRPr="00C63423" w:rsidRDefault="00AE5DE4" w:rsidP="00C63423">
      <w:pPr>
        <w:jc w:val="both"/>
        <w:rPr>
          <w:rFonts w:ascii="Times New Roman" w:hAnsi="Times New Roman" w:cs="Times New Roman"/>
          <w:sz w:val="24"/>
        </w:rPr>
      </w:pPr>
    </w:p>
    <w:p w14:paraId="7057C989" w14:textId="4BFCD7F2" w:rsidR="00AE5DE4" w:rsidRPr="00C63423" w:rsidRDefault="00000000" w:rsidP="00C63423">
      <w:pPr>
        <w:jc w:val="both"/>
        <w:rPr>
          <w:rFonts w:ascii="Times New Roman" w:hAnsi="Times New Roman" w:cs="Times New Roman"/>
          <w:sz w:val="24"/>
        </w:rPr>
      </w:pPr>
      <w:hyperlink r:id="rId4" w:history="1">
        <w:r w:rsidR="00AE5DE4" w:rsidRPr="00C63423">
          <w:rPr>
            <w:rStyle w:val="Collegamentoipertestuale"/>
            <w:rFonts w:ascii="Times New Roman" w:hAnsi="Times New Roman" w:cs="Times New Roman"/>
            <w:sz w:val="24"/>
          </w:rPr>
          <w:t>https://www.facebook.com/omphalosvoices/</w:t>
        </w:r>
      </w:hyperlink>
    </w:p>
    <w:p w14:paraId="3DF53AED" w14:textId="4C412397" w:rsidR="00AE5DE4" w:rsidRPr="00C63423" w:rsidRDefault="00AE5DE4" w:rsidP="00C63423">
      <w:pPr>
        <w:jc w:val="both"/>
        <w:rPr>
          <w:rFonts w:ascii="Times New Roman" w:hAnsi="Times New Roman" w:cs="Times New Roman"/>
          <w:sz w:val="24"/>
        </w:rPr>
      </w:pPr>
      <w:r w:rsidRPr="00C63423">
        <w:rPr>
          <w:rFonts w:ascii="Times New Roman" w:hAnsi="Times New Roman" w:cs="Times New Roman"/>
          <w:sz w:val="24"/>
        </w:rPr>
        <w:t>@</w:t>
      </w:r>
      <w:proofErr w:type="gramStart"/>
      <w:r w:rsidRPr="00C63423">
        <w:rPr>
          <w:rFonts w:ascii="Times New Roman" w:hAnsi="Times New Roman" w:cs="Times New Roman"/>
          <w:sz w:val="24"/>
        </w:rPr>
        <w:t>omphalos.voices</w:t>
      </w:r>
      <w:proofErr w:type="gramEnd"/>
      <w:r w:rsidRPr="00C63423">
        <w:rPr>
          <w:rFonts w:ascii="Times New Roman" w:hAnsi="Times New Roman" w:cs="Times New Roman"/>
          <w:sz w:val="24"/>
        </w:rPr>
        <w:t xml:space="preserve"> </w:t>
      </w:r>
    </w:p>
    <w:p w14:paraId="13131EF7" w14:textId="2C47BE85" w:rsidR="00AE5DE4" w:rsidRPr="00C63423" w:rsidRDefault="00AE5DE4" w:rsidP="00C63423">
      <w:pPr>
        <w:pStyle w:val="Default"/>
        <w:jc w:val="both"/>
      </w:pPr>
    </w:p>
    <w:p w14:paraId="5764CA09" w14:textId="3F834AC0" w:rsidR="00AE5DE4" w:rsidRPr="00C63423" w:rsidRDefault="00AE5DE4" w:rsidP="00C63423">
      <w:pPr>
        <w:pStyle w:val="Default"/>
        <w:jc w:val="center"/>
        <w:rPr>
          <w:b/>
          <w:bCs/>
        </w:rPr>
      </w:pPr>
      <w:r w:rsidRPr="00C63423">
        <w:rPr>
          <w:b/>
          <w:bCs/>
        </w:rPr>
        <w:t>CORISTI A PRIORI</w:t>
      </w:r>
    </w:p>
    <w:p w14:paraId="41C6757B" w14:textId="7595B9A3" w:rsidR="00AE5DE4" w:rsidRPr="00C63423" w:rsidRDefault="00AE5DE4" w:rsidP="00C63423">
      <w:pPr>
        <w:pStyle w:val="Default"/>
        <w:jc w:val="both"/>
      </w:pPr>
    </w:p>
    <w:p w14:paraId="78229C96" w14:textId="3FD39054" w:rsidR="00AE5DE4" w:rsidRPr="00C63423" w:rsidRDefault="00AE5DE4" w:rsidP="00C63423">
      <w:pPr>
        <w:jc w:val="both"/>
        <w:rPr>
          <w:rFonts w:ascii="Times New Roman" w:hAnsi="Times New Roman" w:cs="Times New Roman"/>
          <w:sz w:val="24"/>
        </w:rPr>
      </w:pPr>
      <w:r w:rsidRPr="00C63423">
        <w:rPr>
          <w:rFonts w:ascii="Times New Roman" w:hAnsi="Times New Roman" w:cs="Times New Roman"/>
          <w:color w:val="212121"/>
        </w:rPr>
        <w:t xml:space="preserve">L’ensemble dei </w:t>
      </w:r>
      <w:r w:rsidRPr="00C63423">
        <w:rPr>
          <w:rFonts w:ascii="Times New Roman" w:hAnsi="Times New Roman" w:cs="Times New Roman"/>
          <w:b/>
          <w:bCs/>
          <w:color w:val="212121"/>
        </w:rPr>
        <w:t xml:space="preserve">CORISTI A PRIORI </w:t>
      </w:r>
      <w:r w:rsidRPr="00C63423">
        <w:rPr>
          <w:rFonts w:ascii="Times New Roman" w:hAnsi="Times New Roman" w:cs="Times New Roman"/>
          <w:color w:val="212121"/>
        </w:rPr>
        <w:t xml:space="preserve">si è costituito nel 2015 e da allora ha affrontato repertori di stile diverso tra musica rinascimentale, barocca, moderna e contemporanea, cui ha dedicato una particolare attenzione. Il gruppo, fondato dalla direttrice Carmen </w:t>
      </w:r>
      <w:proofErr w:type="spellStart"/>
      <w:r w:rsidRPr="00C63423">
        <w:rPr>
          <w:rFonts w:ascii="Times New Roman" w:hAnsi="Times New Roman" w:cs="Times New Roman"/>
          <w:color w:val="212121"/>
        </w:rPr>
        <w:t>Cicconofri</w:t>
      </w:r>
      <w:proofErr w:type="spellEnd"/>
      <w:r w:rsidRPr="00C63423">
        <w:rPr>
          <w:rFonts w:ascii="Times New Roman" w:hAnsi="Times New Roman" w:cs="Times New Roman"/>
          <w:color w:val="212121"/>
        </w:rPr>
        <w:t>, è composto ad oggi da circa 40 giovani, molti dei quali hanno iniziato a cantare in coro proprio con questa formazione. Le attività del gruppo comprendono, oltre allo studio dei vari repertori, anche numerosi incontri con esperti di vocalità e workshop dedicati allo sviluppo delle capacità di lettura e interpretative. Fortemente legato alla storica Via dei Priori di Perugia, dove è nato, il coro ha preso parte a numerose rassegne e festival. La formazione dal 2017 si è costituita come associazione culturale “</w:t>
      </w:r>
      <w:proofErr w:type="spellStart"/>
      <w:r w:rsidRPr="00C63423">
        <w:rPr>
          <w:rFonts w:ascii="Times New Roman" w:hAnsi="Times New Roman" w:cs="Times New Roman"/>
          <w:color w:val="212121"/>
        </w:rPr>
        <w:t>Musicittà</w:t>
      </w:r>
      <w:proofErr w:type="spellEnd"/>
      <w:r w:rsidRPr="00C63423">
        <w:rPr>
          <w:rFonts w:ascii="Times New Roman" w:hAnsi="Times New Roman" w:cs="Times New Roman"/>
          <w:color w:val="212121"/>
        </w:rPr>
        <w:t xml:space="preserve">” e ha dato vita ad un nuovo progetto musicale dedicato ai cantori più giovani, il coro delle voci bianche “Mini Coristi a Priori”. Dalla formazione dei Coristi a Priori negli anni si è poi costituito anche un ensemble di organico ridotto composto per la maggior parte da musicisti e coristi di ampia esperienza che ha realizzato numerosi interventi musicali su incarico di importanti enti del territorio (Fondazione Palazzo Sorbello, Associazione Priori, Associazione Piano Solo, ecc.) prendendo anche parte al Coro Giovanile Regionale dell’Umbria per concerti di rilievo in collaborazione con la Fondazione Cucinelli (Missa Sunrise 2016). A partire dal 2020 l’associazione </w:t>
      </w:r>
      <w:proofErr w:type="spellStart"/>
      <w:r w:rsidRPr="00C63423">
        <w:rPr>
          <w:rFonts w:ascii="Times New Roman" w:hAnsi="Times New Roman" w:cs="Times New Roman"/>
          <w:color w:val="212121"/>
        </w:rPr>
        <w:t>Musicittà</w:t>
      </w:r>
      <w:proofErr w:type="spellEnd"/>
      <w:r w:rsidRPr="00C63423">
        <w:rPr>
          <w:rFonts w:ascii="Times New Roman" w:hAnsi="Times New Roman" w:cs="Times New Roman"/>
          <w:color w:val="212121"/>
        </w:rPr>
        <w:t xml:space="preserve"> ha preso in carico la gestione dell’Auditorium S. Cecilia di Perugia.</w:t>
      </w:r>
    </w:p>
    <w:p w14:paraId="30317F1E" w14:textId="6418C5DF" w:rsidR="00AE5DE4" w:rsidRPr="00C63423" w:rsidRDefault="00000000" w:rsidP="00C63423">
      <w:pPr>
        <w:jc w:val="both"/>
        <w:rPr>
          <w:rStyle w:val="Collegamentoipertestuale"/>
          <w:rFonts w:ascii="Times New Roman" w:hAnsi="Times New Roman" w:cs="Times New Roman"/>
          <w:color w:val="auto"/>
          <w:sz w:val="24"/>
          <w:u w:val="none"/>
        </w:rPr>
      </w:pPr>
      <w:hyperlink r:id="rId5" w:history="1">
        <w:r w:rsidR="00AE5DE4" w:rsidRPr="00C63423">
          <w:rPr>
            <w:rStyle w:val="Collegamentoipertestuale"/>
            <w:rFonts w:ascii="Times New Roman" w:hAnsi="Times New Roman" w:cs="Times New Roman"/>
            <w:sz w:val="24"/>
          </w:rPr>
          <w:t>https://www.facebook.com/coristiapriori/</w:t>
        </w:r>
      </w:hyperlink>
      <w:r w:rsidR="00AE5DE4" w:rsidRPr="00C63423">
        <w:rPr>
          <w:rFonts w:ascii="Times New Roman" w:hAnsi="Times New Roman" w:cs="Times New Roman"/>
          <w:sz w:val="24"/>
        </w:rPr>
        <w:t xml:space="preserve"> </w:t>
      </w:r>
      <w:r w:rsidR="00AE5DE4" w:rsidRPr="00C63423">
        <w:rPr>
          <w:rFonts w:ascii="Times New Roman" w:hAnsi="Times New Roman" w:cs="Times New Roman"/>
        </w:rPr>
        <w:fldChar w:fldCharType="begin"/>
      </w:r>
      <w:r w:rsidR="00AE5DE4" w:rsidRPr="00C63423">
        <w:rPr>
          <w:rFonts w:ascii="Times New Roman" w:hAnsi="Times New Roman" w:cs="Times New Roman"/>
        </w:rPr>
        <w:instrText xml:space="preserve"> HYPERLINK "https://www.instagram.com/coristiapriori/?hl=it" </w:instrText>
      </w:r>
      <w:r w:rsidR="00AE5DE4" w:rsidRPr="00C63423">
        <w:rPr>
          <w:rFonts w:ascii="Times New Roman" w:hAnsi="Times New Roman" w:cs="Times New Roman"/>
        </w:rPr>
      </w:r>
      <w:r w:rsidR="00AE5DE4" w:rsidRPr="00C63423">
        <w:rPr>
          <w:rFonts w:ascii="Times New Roman" w:hAnsi="Times New Roman" w:cs="Times New Roman"/>
        </w:rPr>
        <w:fldChar w:fldCharType="separate"/>
      </w:r>
    </w:p>
    <w:p w14:paraId="7E0B1813" w14:textId="212653A6" w:rsidR="00AE5DE4" w:rsidRPr="00C63423" w:rsidRDefault="00AE5DE4" w:rsidP="00C63423">
      <w:pPr>
        <w:jc w:val="both"/>
        <w:rPr>
          <w:rFonts w:ascii="Times New Roman" w:hAnsi="Times New Roman" w:cs="Times New Roman"/>
        </w:rPr>
      </w:pPr>
      <w:proofErr w:type="spellStart"/>
      <w:r w:rsidRPr="00C63423">
        <w:rPr>
          <w:rFonts w:ascii="Times New Roman" w:hAnsi="Times New Roman" w:cs="Times New Roman"/>
          <w:sz w:val="24"/>
        </w:rPr>
        <w:t>Coristiapriori</w:t>
      </w:r>
      <w:proofErr w:type="spellEnd"/>
      <w:r w:rsidRPr="00C63423">
        <w:rPr>
          <w:rFonts w:ascii="Times New Roman" w:hAnsi="Times New Roman" w:cs="Times New Roman"/>
          <w:sz w:val="24"/>
        </w:rPr>
        <w:t xml:space="preserve"> (@coristiapriori)</w:t>
      </w:r>
      <w:r w:rsidRPr="00C63423">
        <w:rPr>
          <w:rFonts w:ascii="Times New Roman" w:hAnsi="Times New Roman" w:cs="Times New Roman"/>
        </w:rPr>
        <w:fldChar w:fldCharType="end"/>
      </w:r>
    </w:p>
    <w:p w14:paraId="4F7F2899" w14:textId="77777777" w:rsidR="00AE5DE4" w:rsidRPr="00C63423" w:rsidRDefault="00AE5DE4" w:rsidP="00C63423">
      <w:pPr>
        <w:jc w:val="center"/>
        <w:rPr>
          <w:rFonts w:ascii="Times New Roman" w:hAnsi="Times New Roman" w:cs="Times New Roman"/>
          <w:b/>
          <w:bCs/>
          <w:sz w:val="24"/>
        </w:rPr>
      </w:pPr>
      <w:r w:rsidRPr="00C63423">
        <w:rPr>
          <w:rFonts w:ascii="Times New Roman" w:hAnsi="Times New Roman" w:cs="Times New Roman"/>
          <w:b/>
          <w:bCs/>
          <w:sz w:val="24"/>
        </w:rPr>
        <w:t>COMPAGNIA UN SACCO DI-VERSI</w:t>
      </w:r>
    </w:p>
    <w:p w14:paraId="5C45502B" w14:textId="77777777" w:rsidR="00AE5DE4" w:rsidRPr="00C63423" w:rsidRDefault="00AE5DE4" w:rsidP="00C63423">
      <w:pPr>
        <w:jc w:val="both"/>
        <w:rPr>
          <w:rFonts w:ascii="Times New Roman" w:hAnsi="Times New Roman" w:cs="Times New Roman"/>
          <w:sz w:val="24"/>
        </w:rPr>
      </w:pPr>
      <w:r w:rsidRPr="00C63423">
        <w:rPr>
          <w:rFonts w:ascii="Times New Roman" w:hAnsi="Times New Roman" w:cs="Times New Roman"/>
          <w:sz w:val="24"/>
        </w:rPr>
        <w:t xml:space="preserve">La compagnia di Teatro Instabile “Un Sacco di-versi” di Città della Pieve viene fondata nel 2012 da un piccolo gruppo di </w:t>
      </w:r>
      <w:proofErr w:type="spellStart"/>
      <w:r w:rsidRPr="00C63423">
        <w:rPr>
          <w:rFonts w:ascii="Times New Roman" w:hAnsi="Times New Roman" w:cs="Times New Roman"/>
          <w:sz w:val="24"/>
        </w:rPr>
        <w:t>appassionatə</w:t>
      </w:r>
      <w:proofErr w:type="spellEnd"/>
      <w:r w:rsidRPr="00C63423">
        <w:rPr>
          <w:rFonts w:ascii="Times New Roman" w:hAnsi="Times New Roman" w:cs="Times New Roman"/>
          <w:sz w:val="24"/>
        </w:rPr>
        <w:t xml:space="preserve"> di recitazione, regia e sceneggiatura teatrale. Una peculiarità che ci ha sempre contraddistinto è l’artigianalità dei nostri lavori: scriviamo i testi, costruiamo le scenografie e cuciamo gli abiti di scena. Abbiamo fondato questa associazione perché ci divertivamo a fare teatro ma nel corso degli anni abbiamo iniziato a sentire anche la necessità di utilizzare questo mezzo per sensibilizzare il pubblico a problemi della nostra società.</w:t>
      </w:r>
    </w:p>
    <w:p w14:paraId="6A21729C" w14:textId="77777777" w:rsidR="00AE5DE4" w:rsidRPr="00C63423" w:rsidRDefault="00000000" w:rsidP="00C63423">
      <w:pPr>
        <w:jc w:val="both"/>
        <w:rPr>
          <w:rFonts w:ascii="Times New Roman" w:hAnsi="Times New Roman" w:cs="Times New Roman"/>
          <w:sz w:val="24"/>
        </w:rPr>
      </w:pPr>
      <w:hyperlink r:id="rId6" w:history="1">
        <w:r w:rsidR="00AE5DE4" w:rsidRPr="00C63423">
          <w:rPr>
            <w:rStyle w:val="Collegamentoipertestuale"/>
            <w:rFonts w:ascii="Times New Roman" w:hAnsi="Times New Roman" w:cs="Times New Roman"/>
            <w:sz w:val="24"/>
          </w:rPr>
          <w:t>https://www.facebook.com/compagniaditeatroinstabileunsaccodiversi/</w:t>
        </w:r>
      </w:hyperlink>
    </w:p>
    <w:p w14:paraId="5663D8C0" w14:textId="70934ABC" w:rsidR="00AE5DE4" w:rsidRPr="00C63423" w:rsidRDefault="00AE5DE4" w:rsidP="00C63423">
      <w:pPr>
        <w:jc w:val="both"/>
        <w:rPr>
          <w:rFonts w:ascii="Times New Roman" w:hAnsi="Times New Roman" w:cs="Times New Roman"/>
          <w:sz w:val="24"/>
        </w:rPr>
      </w:pPr>
      <w:r w:rsidRPr="00C63423">
        <w:rPr>
          <w:rFonts w:ascii="Times New Roman" w:hAnsi="Times New Roman" w:cs="Times New Roman"/>
          <w:sz w:val="24"/>
        </w:rPr>
        <w:t>@compagniaunsaccodiversi</w:t>
      </w:r>
    </w:p>
    <w:sectPr w:rsidR="00AE5DE4" w:rsidRPr="00C63423" w:rsidSect="00AE5DE4">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F79"/>
    <w:rsid w:val="00114C39"/>
    <w:rsid w:val="002C22B6"/>
    <w:rsid w:val="004C3710"/>
    <w:rsid w:val="006C5A96"/>
    <w:rsid w:val="008230E9"/>
    <w:rsid w:val="008F12E3"/>
    <w:rsid w:val="009C11EC"/>
    <w:rsid w:val="00AE5DE4"/>
    <w:rsid w:val="00AF6073"/>
    <w:rsid w:val="00B70C44"/>
    <w:rsid w:val="00C41F79"/>
    <w:rsid w:val="00C63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0170"/>
  <w15:docId w15:val="{65C38FE2-E21E-48E1-8AB0-F9393D82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AE5DE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5DE4"/>
    <w:rPr>
      <w:color w:val="0000FF" w:themeColor="hyperlink"/>
      <w:u w:val="single"/>
    </w:rPr>
  </w:style>
  <w:style w:type="character" w:styleId="Menzionenonrisolta">
    <w:name w:val="Unresolved Mention"/>
    <w:basedOn w:val="Carpredefinitoparagrafo"/>
    <w:uiPriority w:val="99"/>
    <w:semiHidden/>
    <w:unhideWhenUsed/>
    <w:rsid w:val="00AE5DE4"/>
    <w:rPr>
      <w:color w:val="605E5C"/>
      <w:shd w:val="clear" w:color="auto" w:fill="E1DFDD"/>
    </w:rPr>
  </w:style>
  <w:style w:type="paragraph" w:customStyle="1" w:styleId="Default">
    <w:name w:val="Default"/>
    <w:rsid w:val="00AE5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rsid w:val="00AE5DE4"/>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0548">
      <w:bodyDiv w:val="1"/>
      <w:marLeft w:val="0"/>
      <w:marRight w:val="0"/>
      <w:marTop w:val="0"/>
      <w:marBottom w:val="0"/>
      <w:divBdr>
        <w:top w:val="none" w:sz="0" w:space="0" w:color="auto"/>
        <w:left w:val="none" w:sz="0" w:space="0" w:color="auto"/>
        <w:bottom w:val="none" w:sz="0" w:space="0" w:color="auto"/>
        <w:right w:val="none" w:sz="0" w:space="0" w:color="auto"/>
      </w:divBdr>
      <w:divsChild>
        <w:div w:id="827790052">
          <w:marLeft w:val="0"/>
          <w:marRight w:val="0"/>
          <w:marTop w:val="0"/>
          <w:marBottom w:val="0"/>
          <w:divBdr>
            <w:top w:val="none" w:sz="0" w:space="0" w:color="auto"/>
            <w:left w:val="none" w:sz="0" w:space="0" w:color="auto"/>
            <w:bottom w:val="none" w:sz="0" w:space="0" w:color="auto"/>
            <w:right w:val="none" w:sz="0" w:space="0" w:color="auto"/>
          </w:divBdr>
        </w:div>
        <w:div w:id="1057703100">
          <w:marLeft w:val="0"/>
          <w:marRight w:val="0"/>
          <w:marTop w:val="0"/>
          <w:marBottom w:val="0"/>
          <w:divBdr>
            <w:top w:val="none" w:sz="0" w:space="0" w:color="auto"/>
            <w:left w:val="none" w:sz="0" w:space="0" w:color="auto"/>
            <w:bottom w:val="none" w:sz="0" w:space="0" w:color="auto"/>
            <w:right w:val="none" w:sz="0" w:space="0" w:color="auto"/>
          </w:divBdr>
        </w:div>
        <w:div w:id="2106071709">
          <w:marLeft w:val="0"/>
          <w:marRight w:val="0"/>
          <w:marTop w:val="0"/>
          <w:marBottom w:val="0"/>
          <w:divBdr>
            <w:top w:val="none" w:sz="0" w:space="0" w:color="auto"/>
            <w:left w:val="none" w:sz="0" w:space="0" w:color="auto"/>
            <w:bottom w:val="none" w:sz="0" w:space="0" w:color="auto"/>
            <w:right w:val="none" w:sz="0" w:space="0" w:color="auto"/>
          </w:divBdr>
        </w:div>
        <w:div w:id="799417604">
          <w:marLeft w:val="0"/>
          <w:marRight w:val="0"/>
          <w:marTop w:val="120"/>
          <w:marBottom w:val="0"/>
          <w:divBdr>
            <w:top w:val="none" w:sz="0" w:space="0" w:color="auto"/>
            <w:left w:val="none" w:sz="0" w:space="0" w:color="auto"/>
            <w:bottom w:val="none" w:sz="0" w:space="0" w:color="auto"/>
            <w:right w:val="none" w:sz="0" w:space="0" w:color="auto"/>
          </w:divBdr>
          <w:divsChild>
            <w:div w:id="3465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ompagniaditeatroinstabileunsaccodiversi/" TargetMode="External"/><Relationship Id="rId5" Type="http://schemas.openxmlformats.org/officeDocument/2006/relationships/hyperlink" Target="https://www.facebook.com/coristiapriori/" TargetMode="External"/><Relationship Id="rId4" Type="http://schemas.openxmlformats.org/officeDocument/2006/relationships/hyperlink" Target="https://www.facebook.com/omphalosvoic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Chiara Cacace</cp:lastModifiedBy>
  <cp:revision>3</cp:revision>
  <cp:lastPrinted>2022-11-29T18:09:00Z</cp:lastPrinted>
  <dcterms:created xsi:type="dcterms:W3CDTF">2022-11-29T18:09:00Z</dcterms:created>
  <dcterms:modified xsi:type="dcterms:W3CDTF">2022-11-29T18:09:00Z</dcterms:modified>
</cp:coreProperties>
</file>